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2E85C" w14:textId="77777777" w:rsidR="00EA14CA" w:rsidRDefault="00EA14CA" w:rsidP="00EA14CA">
      <w:pPr>
        <w:pStyle w:val="Heading3"/>
        <w:ind w:left="28" w:right="22"/>
      </w:pPr>
      <w:bookmarkStart w:id="0" w:name="_GoBack"/>
      <w:bookmarkEnd w:id="0"/>
      <w:r>
        <w:t>PRISONER REVIEW BOARD TOPEKA, KANSAS</w:t>
      </w:r>
      <w:r>
        <w:rPr>
          <w:b w:val="0"/>
        </w:rPr>
        <w:t xml:space="preserve"> </w:t>
      </w:r>
    </w:p>
    <w:p w14:paraId="29C8DDB3" w14:textId="77777777" w:rsidR="00EA14CA" w:rsidRDefault="00EA14CA" w:rsidP="00EA14CA">
      <w:pPr>
        <w:spacing w:after="7" w:line="259" w:lineRule="auto"/>
        <w:ind w:left="53" w:right="0" w:firstLine="0"/>
        <w:jc w:val="center"/>
      </w:pPr>
      <w:r>
        <w:t xml:space="preserve"> </w:t>
      </w:r>
    </w:p>
    <w:p w14:paraId="19EDF26C" w14:textId="77777777" w:rsidR="00EA14CA" w:rsidRDefault="00EA14CA" w:rsidP="00EA14CA">
      <w:pPr>
        <w:ind w:left="-5" w:right="1"/>
      </w:pPr>
      <w:r>
        <w:rPr>
          <w:b/>
        </w:rPr>
        <w:t>K.S.A. 22-3706 provides as follows: “Person acting as agent or representative of individual seeking release; contingent fee prohibited; statement and affidavit.</w:t>
      </w:r>
      <w:r>
        <w:t xml:space="preserve">  No person acting as agent or representative for an individual before the board for pardon, commutation of sentence, parole or revocation of parole, conditional release or postrelease supervision shall contract for or receive a fee contingent upon a certain decision by the board.  Such agent or representative shall submit a statement on the applicant’s behalf to the prisoner review board in writing and shall submit therewith an affidavit stating such agent’s representative’s name; place of residence; the name of the applicant being represented or has been represented; the fee, if any, paid to or to be paid to such agent or representative by any person for such services; that such fee is not or was not a contingent fee.  If any person representing any applicant for pardon, commutation of sentence, or parole shall fail to file such affidavit the application shall not be considered. Any affidavit filed as provided in this section shall be a public record.” </w:t>
      </w:r>
    </w:p>
    <w:p w14:paraId="5879DD45" w14:textId="77777777" w:rsidR="00EA14CA" w:rsidRDefault="00EA14CA" w:rsidP="00EA14CA">
      <w:pPr>
        <w:spacing w:after="0" w:line="259" w:lineRule="auto"/>
        <w:ind w:left="0" w:right="0" w:firstLine="0"/>
        <w:jc w:val="left"/>
      </w:pPr>
      <w:r>
        <w:t xml:space="preserve"> </w:t>
      </w:r>
    </w:p>
    <w:p w14:paraId="562A7735" w14:textId="77777777" w:rsidR="00EA14CA" w:rsidRDefault="00EA14CA" w:rsidP="00EA14CA">
      <w:pPr>
        <w:spacing w:after="0" w:line="259" w:lineRule="auto"/>
        <w:ind w:left="0" w:right="0" w:firstLine="0"/>
        <w:jc w:val="left"/>
      </w:pPr>
      <w:r>
        <w:t xml:space="preserve"> </w:t>
      </w:r>
    </w:p>
    <w:p w14:paraId="362C0F9C" w14:textId="77777777" w:rsidR="00EA14CA" w:rsidRDefault="00EA14CA" w:rsidP="00EA14CA">
      <w:pPr>
        <w:pStyle w:val="Heading3"/>
        <w:ind w:left="28" w:right="28"/>
      </w:pPr>
      <w:r>
        <w:t xml:space="preserve">AFFIDAVIT-EXECUTIVE CLEMENCY AND PAROLE MATTERS </w:t>
      </w:r>
    </w:p>
    <w:p w14:paraId="535FA7F7" w14:textId="77777777" w:rsidR="00EA14CA" w:rsidRDefault="00EA14CA" w:rsidP="00EA14CA">
      <w:pPr>
        <w:spacing w:after="0" w:line="259" w:lineRule="auto"/>
        <w:ind w:left="53" w:right="0" w:firstLine="0"/>
        <w:jc w:val="center"/>
      </w:pPr>
      <w:r>
        <w:rPr>
          <w:b/>
        </w:rPr>
        <w:t xml:space="preserve"> </w:t>
      </w:r>
    </w:p>
    <w:p w14:paraId="17BB95D6" w14:textId="77777777" w:rsidR="00EA14CA" w:rsidRDefault="00EA14CA" w:rsidP="00EA14CA">
      <w:pPr>
        <w:ind w:left="-5" w:right="232"/>
      </w:pPr>
      <w:r>
        <w:t xml:space="preserve">State of:________________________________ </w:t>
      </w:r>
    </w:p>
    <w:p w14:paraId="126FE3D3" w14:textId="77777777" w:rsidR="00EA14CA" w:rsidRDefault="00EA14CA" w:rsidP="00EA14CA">
      <w:pPr>
        <w:spacing w:after="0" w:line="259" w:lineRule="auto"/>
        <w:ind w:left="0" w:right="0" w:firstLine="0"/>
        <w:jc w:val="left"/>
      </w:pPr>
      <w:r>
        <w:t xml:space="preserve"> </w:t>
      </w:r>
    </w:p>
    <w:p w14:paraId="6983C827" w14:textId="77777777" w:rsidR="00EA14CA" w:rsidRDefault="00EA14CA" w:rsidP="00EA14CA">
      <w:pPr>
        <w:ind w:left="-5" w:right="232"/>
      </w:pPr>
      <w:r>
        <w:t xml:space="preserve">County of:______________________________ </w:t>
      </w:r>
    </w:p>
    <w:p w14:paraId="7FA26A56" w14:textId="77777777" w:rsidR="00EA14CA" w:rsidRDefault="00EA14CA" w:rsidP="00EA14CA">
      <w:pPr>
        <w:spacing w:after="0" w:line="259" w:lineRule="auto"/>
        <w:ind w:left="0" w:right="0" w:firstLine="0"/>
        <w:jc w:val="left"/>
      </w:pPr>
      <w:r>
        <w:t xml:space="preserve"> </w:t>
      </w:r>
    </w:p>
    <w:p w14:paraId="14D67435" w14:textId="77777777" w:rsidR="00EA14CA" w:rsidRDefault="00EA14CA" w:rsidP="00EA14CA">
      <w:pPr>
        <w:tabs>
          <w:tab w:val="center" w:pos="5138"/>
        </w:tabs>
        <w:ind w:left="-15" w:right="0" w:firstLine="0"/>
        <w:jc w:val="left"/>
      </w:pPr>
      <w:r>
        <w:t xml:space="preserve"> </w:t>
      </w:r>
      <w:r>
        <w:tab/>
        <w:t xml:space="preserve">The affiant, ______________________________________________________________________ </w:t>
      </w:r>
    </w:p>
    <w:p w14:paraId="0234DE9D" w14:textId="77777777" w:rsidR="00EA14CA" w:rsidRDefault="00EA14CA" w:rsidP="00EA14CA">
      <w:pPr>
        <w:tabs>
          <w:tab w:val="center" w:pos="720"/>
          <w:tab w:val="center" w:pos="1440"/>
          <w:tab w:val="center" w:pos="2160"/>
          <w:tab w:val="center" w:pos="2881"/>
          <w:tab w:val="center" w:pos="4523"/>
        </w:tabs>
        <w:ind w:left="-15" w:right="0" w:firstLine="0"/>
        <w:jc w:val="left"/>
      </w:pPr>
      <w:r>
        <w:t xml:space="preserve"> </w:t>
      </w:r>
      <w:r>
        <w:tab/>
        <w:t xml:space="preserve"> </w:t>
      </w:r>
      <w:r>
        <w:tab/>
        <w:t xml:space="preserve"> </w:t>
      </w:r>
      <w:r>
        <w:tab/>
        <w:t xml:space="preserve"> </w:t>
      </w:r>
      <w:r>
        <w:tab/>
        <w:t xml:space="preserve"> </w:t>
      </w:r>
      <w:r>
        <w:tab/>
        <w:t xml:space="preserve">(Name and Address) </w:t>
      </w:r>
    </w:p>
    <w:p w14:paraId="414CD9D8" w14:textId="77777777" w:rsidR="00EA14CA" w:rsidRDefault="00EA14CA" w:rsidP="00EA14CA">
      <w:pPr>
        <w:spacing w:after="0" w:line="259" w:lineRule="auto"/>
        <w:ind w:left="0" w:right="0" w:firstLine="0"/>
        <w:jc w:val="left"/>
      </w:pPr>
      <w:r>
        <w:t xml:space="preserve"> </w:t>
      </w:r>
    </w:p>
    <w:p w14:paraId="3C4DFEC6" w14:textId="77777777" w:rsidR="00EA14CA" w:rsidRDefault="00EA14CA" w:rsidP="00EA14CA">
      <w:pPr>
        <w:ind w:left="-5" w:right="232"/>
      </w:pPr>
      <w:r>
        <w:t xml:space="preserve">of lawful age, being duly sworn, states that affiant is an attorney at law admitted to practice within the state  </w:t>
      </w:r>
    </w:p>
    <w:p w14:paraId="1733D177" w14:textId="77777777" w:rsidR="00EA14CA" w:rsidRDefault="00EA14CA" w:rsidP="00EA14CA">
      <w:pPr>
        <w:spacing w:after="0" w:line="259" w:lineRule="auto"/>
        <w:ind w:left="0" w:right="0" w:firstLine="0"/>
        <w:jc w:val="left"/>
      </w:pPr>
      <w:r>
        <w:t xml:space="preserve"> </w:t>
      </w:r>
    </w:p>
    <w:p w14:paraId="39F78C69" w14:textId="77777777" w:rsidR="00EA14CA" w:rsidRDefault="00EA14CA" w:rsidP="00EA14CA">
      <w:pPr>
        <w:ind w:left="-5" w:right="232"/>
      </w:pPr>
      <w:r>
        <w:t xml:space="preserve">of ____________________________________________________________________________________ </w:t>
      </w:r>
    </w:p>
    <w:p w14:paraId="68D26B3D" w14:textId="77777777" w:rsidR="00EA14CA" w:rsidRDefault="00EA14CA" w:rsidP="00EA14CA">
      <w:pPr>
        <w:spacing w:after="0" w:line="259" w:lineRule="auto"/>
        <w:ind w:left="0" w:right="0" w:firstLine="0"/>
        <w:jc w:val="left"/>
      </w:pPr>
      <w:r>
        <w:t xml:space="preserve"> </w:t>
      </w:r>
    </w:p>
    <w:p w14:paraId="6B68EDDB" w14:textId="77777777" w:rsidR="00EA14CA" w:rsidRDefault="00EA14CA" w:rsidP="00EA14CA">
      <w:pPr>
        <w:ind w:left="-5" w:right="232"/>
      </w:pPr>
      <w:r>
        <w:t xml:space="preserve">by____________________________________________________________________________________ </w:t>
      </w:r>
    </w:p>
    <w:p w14:paraId="3379DD93" w14:textId="77777777" w:rsidR="00EA14CA" w:rsidRDefault="00EA14CA" w:rsidP="00EA14CA">
      <w:pPr>
        <w:tabs>
          <w:tab w:val="center" w:pos="720"/>
          <w:tab w:val="center" w:pos="1440"/>
          <w:tab w:val="center" w:pos="2160"/>
          <w:tab w:val="center" w:pos="2881"/>
          <w:tab w:val="center" w:pos="4918"/>
        </w:tabs>
        <w:ind w:left="-15" w:right="0" w:firstLine="0"/>
        <w:jc w:val="left"/>
      </w:pPr>
      <w:r>
        <w:t xml:space="preserve"> </w:t>
      </w:r>
      <w:r>
        <w:tab/>
        <w:t xml:space="preserve"> </w:t>
      </w:r>
      <w:r>
        <w:tab/>
        <w:t xml:space="preserve"> </w:t>
      </w:r>
      <w:r>
        <w:tab/>
        <w:t xml:space="preserve"> </w:t>
      </w:r>
      <w:r>
        <w:tab/>
        <w:t xml:space="preserve"> </w:t>
      </w:r>
      <w:r>
        <w:tab/>
        <w:t xml:space="preserve">(Name and Address of Client) </w:t>
      </w:r>
    </w:p>
    <w:p w14:paraId="65362359" w14:textId="77777777" w:rsidR="00EA14CA" w:rsidRDefault="00EA14CA" w:rsidP="00EA14CA">
      <w:pPr>
        <w:spacing w:after="0" w:line="259" w:lineRule="auto"/>
        <w:ind w:left="0" w:right="0" w:firstLine="0"/>
        <w:jc w:val="left"/>
      </w:pPr>
      <w:r>
        <w:t xml:space="preserve"> </w:t>
      </w:r>
    </w:p>
    <w:p w14:paraId="68F6EA17" w14:textId="77777777" w:rsidR="00EA14CA" w:rsidRDefault="00EA14CA" w:rsidP="00EA14CA">
      <w:pPr>
        <w:ind w:left="-5" w:right="232"/>
      </w:pPr>
      <w:r>
        <w:t xml:space="preserve">to represent_____________________________________________________________________________ </w:t>
      </w:r>
    </w:p>
    <w:p w14:paraId="637F6F9C" w14:textId="77777777" w:rsidR="00EA14CA" w:rsidRDefault="00EA14CA" w:rsidP="00EA14CA">
      <w:pPr>
        <w:tabs>
          <w:tab w:val="center" w:pos="720"/>
          <w:tab w:val="center" w:pos="1440"/>
          <w:tab w:val="center" w:pos="3516"/>
          <w:tab w:val="center" w:pos="6184"/>
        </w:tabs>
        <w:ind w:left="-15" w:right="0" w:firstLine="0"/>
        <w:jc w:val="left"/>
      </w:pPr>
      <w:r>
        <w:t xml:space="preserve"> </w:t>
      </w:r>
      <w:r>
        <w:tab/>
        <w:t xml:space="preserve"> </w:t>
      </w:r>
      <w:r>
        <w:tab/>
        <w:t xml:space="preserve"> </w:t>
      </w:r>
      <w:r>
        <w:tab/>
        <w:t xml:space="preserve">(Name of Resident or Parolee)  </w:t>
      </w:r>
      <w:r>
        <w:tab/>
        <w:t xml:space="preserve">(Number) </w:t>
      </w:r>
    </w:p>
    <w:p w14:paraId="2AE9AC28" w14:textId="77777777" w:rsidR="00EA14CA" w:rsidRDefault="00EA14CA" w:rsidP="00EA14CA">
      <w:pPr>
        <w:spacing w:after="0" w:line="259" w:lineRule="auto"/>
        <w:ind w:left="0" w:right="0" w:firstLine="0"/>
        <w:jc w:val="left"/>
      </w:pPr>
      <w:r>
        <w:t xml:space="preserve"> </w:t>
      </w:r>
    </w:p>
    <w:p w14:paraId="617E575E" w14:textId="77777777" w:rsidR="00EA14CA" w:rsidRDefault="00EA14CA" w:rsidP="00EA14CA">
      <w:pPr>
        <w:ind w:left="-5" w:right="232"/>
      </w:pPr>
      <w:r>
        <w:t xml:space="preserve">for___________________________________________________________________; and that the fee for  </w:t>
      </w:r>
    </w:p>
    <w:p w14:paraId="46EA8D03" w14:textId="77777777" w:rsidR="00EA14CA" w:rsidRDefault="00EA14CA" w:rsidP="00EA14CA">
      <w:pPr>
        <w:spacing w:after="18" w:line="259" w:lineRule="auto"/>
        <w:ind w:left="0" w:right="0" w:firstLine="0"/>
        <w:jc w:val="left"/>
      </w:pPr>
      <w:r>
        <w:t xml:space="preserve"> </w:t>
      </w:r>
    </w:p>
    <w:p w14:paraId="2F307A17" w14:textId="77777777" w:rsidR="00EA14CA" w:rsidRDefault="00EA14CA" w:rsidP="00EA14CA">
      <w:pPr>
        <w:ind w:left="-5" w:right="232"/>
      </w:pPr>
      <w:r>
        <w:t xml:space="preserve">affiant’s services is $____________________ to be paid by ______________________________________ </w:t>
      </w:r>
    </w:p>
    <w:p w14:paraId="71C8A190" w14:textId="77777777" w:rsidR="00EA14CA" w:rsidRDefault="00EA14CA" w:rsidP="00EA14CA">
      <w:pPr>
        <w:tabs>
          <w:tab w:val="center" w:pos="720"/>
          <w:tab w:val="center" w:pos="1440"/>
          <w:tab w:val="center" w:pos="2160"/>
          <w:tab w:val="center" w:pos="2881"/>
          <w:tab w:val="center" w:pos="3601"/>
          <w:tab w:val="center" w:pos="4321"/>
          <w:tab w:val="center" w:pos="6217"/>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(Name of Payor) </w:t>
      </w:r>
    </w:p>
    <w:p w14:paraId="38EB1004" w14:textId="77777777" w:rsidR="00EA14CA" w:rsidRDefault="00EA14CA" w:rsidP="00EA14CA">
      <w:pPr>
        <w:spacing w:after="0" w:line="259" w:lineRule="auto"/>
        <w:ind w:left="0" w:right="0" w:firstLine="0"/>
        <w:jc w:val="left"/>
      </w:pPr>
      <w:r>
        <w:t xml:space="preserve"> </w:t>
      </w:r>
    </w:p>
    <w:p w14:paraId="2CD2494A" w14:textId="77777777" w:rsidR="00EA14CA" w:rsidRDefault="00EA14CA" w:rsidP="00EA14CA">
      <w:pPr>
        <w:ind w:left="-5" w:right="232"/>
      </w:pPr>
      <w:r>
        <w:t xml:space="preserve">and that $___________________ of the fee has already been paid: </w:t>
      </w:r>
    </w:p>
    <w:p w14:paraId="1A525B93" w14:textId="77777777" w:rsidR="00EA14CA" w:rsidRDefault="00EA14CA" w:rsidP="00EA14CA">
      <w:pPr>
        <w:spacing w:after="0" w:line="259" w:lineRule="auto"/>
        <w:ind w:left="0" w:right="0" w:firstLine="0"/>
        <w:jc w:val="left"/>
      </w:pPr>
      <w:r>
        <w:t xml:space="preserve"> </w:t>
      </w:r>
    </w:p>
    <w:p w14:paraId="648FD903" w14:textId="77777777" w:rsidR="00EA14CA" w:rsidRDefault="00EA14CA" w:rsidP="00EA14CA">
      <w:pPr>
        <w:ind w:left="-15" w:right="232" w:firstLine="720"/>
      </w:pPr>
      <w:r>
        <w:t xml:space="preserve">Affiant further states that the fee is not or was not contingent upon granting or denial of the aforesaid application. </w:t>
      </w:r>
    </w:p>
    <w:p w14:paraId="7D853448" w14:textId="77777777" w:rsidR="00EA14CA" w:rsidRDefault="00EA14CA" w:rsidP="00EA14CA">
      <w:pPr>
        <w:spacing w:after="0" w:line="259" w:lineRule="auto"/>
        <w:ind w:left="720" w:right="0" w:firstLine="0"/>
        <w:jc w:val="left"/>
      </w:pPr>
      <w:r>
        <w:t xml:space="preserve"> </w:t>
      </w:r>
    </w:p>
    <w:p w14:paraId="7A33B972" w14:textId="77777777" w:rsidR="00EA14CA" w:rsidRDefault="00EA14CA" w:rsidP="00EA14CA">
      <w:pPr>
        <w:tabs>
          <w:tab w:val="center" w:pos="720"/>
          <w:tab w:val="center" w:pos="1440"/>
          <w:tab w:val="center" w:pos="2160"/>
          <w:tab w:val="center" w:pos="2881"/>
          <w:tab w:val="center" w:pos="3601"/>
          <w:tab w:val="center" w:pos="4321"/>
          <w:tab w:val="center" w:pos="7041"/>
        </w:tabs>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____________________________________ </w:t>
      </w:r>
    </w:p>
    <w:p w14:paraId="2D5E3E08" w14:textId="77777777" w:rsidR="00EA14CA" w:rsidRDefault="00EA14CA" w:rsidP="00EA14CA">
      <w:pPr>
        <w:tabs>
          <w:tab w:val="center" w:pos="720"/>
          <w:tab w:val="center" w:pos="1440"/>
          <w:tab w:val="center" w:pos="2160"/>
          <w:tab w:val="center" w:pos="2881"/>
          <w:tab w:val="center" w:pos="3601"/>
          <w:tab w:val="center" w:pos="4321"/>
          <w:tab w:val="center" w:pos="6346"/>
        </w:tabs>
        <w:ind w:left="0" w:right="0" w:firstLine="0"/>
        <w:jc w:val="left"/>
      </w:pPr>
      <w:r>
        <w:rPr>
          <w:rFonts w:ascii="Calibri" w:eastAsia="Calibri" w:hAnsi="Calibri" w:cs="Calibri"/>
          <w:sz w:val="22"/>
        </w:rPr>
        <w:lastRenderedPageBreak/>
        <w:tab/>
      </w:r>
      <w:r>
        <w:t xml:space="preserve"> </w:t>
      </w:r>
      <w:r>
        <w:tab/>
        <w:t xml:space="preserve"> </w:t>
      </w:r>
      <w:r>
        <w:tab/>
        <w:t xml:space="preserve"> </w:t>
      </w:r>
      <w:r>
        <w:tab/>
        <w:t xml:space="preserve"> </w:t>
      </w:r>
      <w:r>
        <w:tab/>
        <w:t xml:space="preserve"> </w:t>
      </w:r>
      <w:r>
        <w:tab/>
        <w:t xml:space="preserve"> </w:t>
      </w:r>
      <w:r>
        <w:tab/>
        <w:t xml:space="preserve">              (Signature of Affiant) </w:t>
      </w:r>
    </w:p>
    <w:p w14:paraId="137E76E0" w14:textId="77777777" w:rsidR="00EA14CA" w:rsidRDefault="00EA14CA" w:rsidP="00EA14CA">
      <w:pPr>
        <w:spacing w:after="0" w:line="259" w:lineRule="auto"/>
        <w:ind w:left="720" w:right="0" w:firstLine="0"/>
        <w:jc w:val="left"/>
      </w:pPr>
      <w:r>
        <w:t xml:space="preserve"> </w:t>
      </w:r>
    </w:p>
    <w:p w14:paraId="75A32B2A" w14:textId="77777777" w:rsidR="00EA14CA" w:rsidRDefault="00EA14CA" w:rsidP="00EA14CA">
      <w:pPr>
        <w:ind w:left="730" w:right="232"/>
      </w:pPr>
      <w:r>
        <w:t xml:space="preserve">Subscribed and sworn before me this ___________day of __________________________ 20____ </w:t>
      </w:r>
    </w:p>
    <w:p w14:paraId="0FBBE884" w14:textId="77777777" w:rsidR="00EA14CA" w:rsidRDefault="00EA14CA" w:rsidP="00EA14CA">
      <w:pPr>
        <w:spacing w:after="0" w:line="259" w:lineRule="auto"/>
        <w:ind w:left="0" w:right="0" w:firstLine="0"/>
        <w:jc w:val="left"/>
      </w:pPr>
      <w:r>
        <w:t xml:space="preserve"> </w:t>
      </w:r>
    </w:p>
    <w:p w14:paraId="36D3C5FA" w14:textId="77777777" w:rsidR="00EA14CA" w:rsidRDefault="00EA14CA" w:rsidP="00EA14CA">
      <w:pPr>
        <w:spacing w:after="0" w:line="259" w:lineRule="auto"/>
        <w:ind w:left="0" w:right="0" w:firstLine="0"/>
        <w:jc w:val="left"/>
      </w:pPr>
      <w:r>
        <w:t xml:space="preserve"> </w:t>
      </w:r>
      <w:r>
        <w:tab/>
        <w:t xml:space="preserve"> </w:t>
      </w:r>
    </w:p>
    <w:p w14:paraId="755EE03C" w14:textId="77777777" w:rsidR="00EA14CA" w:rsidRDefault="00EA14CA" w:rsidP="00EA14CA">
      <w:pPr>
        <w:spacing w:after="0" w:line="259" w:lineRule="auto"/>
        <w:ind w:left="0" w:right="0" w:firstLine="0"/>
        <w:jc w:val="left"/>
      </w:pPr>
      <w:r>
        <w:t xml:space="preserve"> </w:t>
      </w:r>
    </w:p>
    <w:p w14:paraId="53CD4486" w14:textId="77777777" w:rsidR="00EA14CA" w:rsidRDefault="00EA14CA" w:rsidP="00EA14CA">
      <w:pPr>
        <w:tabs>
          <w:tab w:val="center" w:pos="1440"/>
          <w:tab w:val="center" w:pos="2160"/>
          <w:tab w:val="center" w:pos="2881"/>
          <w:tab w:val="center" w:pos="3601"/>
          <w:tab w:val="center" w:pos="4321"/>
          <w:tab w:val="center" w:pos="7041"/>
        </w:tabs>
        <w:ind w:left="-15" w:right="0" w:firstLine="0"/>
        <w:jc w:val="left"/>
      </w:pPr>
      <w:r>
        <w:t xml:space="preserve">(SEAL)  </w:t>
      </w:r>
      <w:r>
        <w:tab/>
        <w:t xml:space="preserve"> </w:t>
      </w:r>
      <w:r>
        <w:tab/>
        <w:t xml:space="preserve"> </w:t>
      </w:r>
      <w:r>
        <w:tab/>
        <w:t xml:space="preserve"> </w:t>
      </w:r>
      <w:r>
        <w:tab/>
        <w:t xml:space="preserve"> </w:t>
      </w:r>
      <w:r>
        <w:tab/>
        <w:t xml:space="preserve"> </w:t>
      </w:r>
      <w:r>
        <w:tab/>
        <w:t xml:space="preserve">____________________________________ </w:t>
      </w:r>
    </w:p>
    <w:p w14:paraId="04CAA3B9" w14:textId="77777777" w:rsidR="00EA14CA" w:rsidRDefault="00EA14CA" w:rsidP="00EA14CA">
      <w:pPr>
        <w:tabs>
          <w:tab w:val="center" w:pos="720"/>
          <w:tab w:val="center" w:pos="1440"/>
          <w:tab w:val="center" w:pos="2160"/>
          <w:tab w:val="center" w:pos="2881"/>
          <w:tab w:val="center" w:pos="3601"/>
          <w:tab w:val="center" w:pos="4321"/>
          <w:tab w:val="center" w:pos="5041"/>
          <w:tab w:val="center" w:pos="6688"/>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Notary Public </w:t>
      </w:r>
    </w:p>
    <w:p w14:paraId="6CF797EB" w14:textId="77777777" w:rsidR="00EA14CA" w:rsidRDefault="00EA14CA" w:rsidP="00EA14CA">
      <w:pPr>
        <w:spacing w:after="0" w:line="259" w:lineRule="auto"/>
        <w:ind w:left="0" w:right="0" w:firstLine="0"/>
        <w:jc w:val="left"/>
      </w:pPr>
      <w:r>
        <w:t xml:space="preserve"> </w:t>
      </w:r>
    </w:p>
    <w:p w14:paraId="718BF68C" w14:textId="77777777" w:rsidR="00EA14CA" w:rsidRDefault="00EA14CA" w:rsidP="00EA14CA">
      <w:pPr>
        <w:spacing w:after="0" w:line="259" w:lineRule="auto"/>
        <w:ind w:left="0" w:right="0" w:firstLine="0"/>
        <w:jc w:val="left"/>
      </w:pPr>
      <w:r>
        <w:t xml:space="preserve"> </w:t>
      </w:r>
    </w:p>
    <w:p w14:paraId="217E5385" w14:textId="77777777" w:rsidR="00EA14CA" w:rsidRDefault="00EA14CA" w:rsidP="00EA14CA">
      <w:pPr>
        <w:ind w:left="-5" w:right="232"/>
      </w:pPr>
      <w:r>
        <w:t xml:space="preserve">My appointment expires________________________   </w:t>
      </w:r>
    </w:p>
    <w:p w14:paraId="469DEEC9" w14:textId="77777777" w:rsidR="001537D5" w:rsidRDefault="001537D5"/>
    <w:sectPr w:rsidR="001537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BF4" w14:textId="77777777" w:rsidR="00B61728" w:rsidRDefault="00B61728" w:rsidP="00EA14CA">
      <w:pPr>
        <w:spacing w:after="0" w:line="240" w:lineRule="auto"/>
      </w:pPr>
      <w:r>
        <w:separator/>
      </w:r>
    </w:p>
  </w:endnote>
  <w:endnote w:type="continuationSeparator" w:id="0">
    <w:p w14:paraId="3055A133" w14:textId="77777777" w:rsidR="00B61728" w:rsidRDefault="00B61728" w:rsidP="00EA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6FB06" w14:textId="77777777" w:rsidR="00B61728" w:rsidRDefault="00B61728" w:rsidP="00EA14CA">
      <w:pPr>
        <w:spacing w:after="0" w:line="240" w:lineRule="auto"/>
      </w:pPr>
      <w:r>
        <w:separator/>
      </w:r>
    </w:p>
  </w:footnote>
  <w:footnote w:type="continuationSeparator" w:id="0">
    <w:p w14:paraId="169E8379" w14:textId="77777777" w:rsidR="00B61728" w:rsidRDefault="00B61728" w:rsidP="00EA1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F330" w14:textId="77777777" w:rsidR="00EA14CA" w:rsidRDefault="00EA14CA" w:rsidP="00EA14CA">
    <w:pPr>
      <w:spacing w:after="0" w:line="241" w:lineRule="auto"/>
      <w:ind w:left="6774" w:right="4" w:firstLine="0"/>
      <w:jc w:val="right"/>
    </w:pPr>
    <w:r>
      <w:t xml:space="preserve">Attachment </w:t>
    </w:r>
    <w:r>
      <w:fldChar w:fldCharType="begin"/>
    </w:r>
    <w:r>
      <w:instrText xml:space="preserve"> PAGE   \* MERGEFORMAT </w:instrText>
    </w:r>
    <w:r>
      <w:fldChar w:fldCharType="separate"/>
    </w:r>
    <w:r w:rsidR="00B30C92">
      <w:rPr>
        <w:noProof/>
      </w:rPr>
      <w:t>1</w:t>
    </w:r>
    <w:r>
      <w:fldChar w:fldCharType="end"/>
    </w:r>
    <w:r>
      <w:t xml:space="preserve">, IMPP 23-101A Effective 05-13-22 </w:t>
    </w:r>
  </w:p>
  <w:p w14:paraId="688834ED" w14:textId="77777777" w:rsidR="00EA14CA" w:rsidRDefault="00EA14CA" w:rsidP="00EA14C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CA"/>
    <w:rsid w:val="001537D5"/>
    <w:rsid w:val="001F0135"/>
    <w:rsid w:val="009506B5"/>
    <w:rsid w:val="00B30C92"/>
    <w:rsid w:val="00B61728"/>
    <w:rsid w:val="00D33BD7"/>
    <w:rsid w:val="00E935B2"/>
    <w:rsid w:val="00EA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6DB0"/>
  <w15:chartTrackingRefBased/>
  <w15:docId w15:val="{ABBEAAA8-97CF-479B-B01F-BC670677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CA"/>
    <w:pPr>
      <w:spacing w:after="4" w:line="250" w:lineRule="auto"/>
      <w:ind w:left="10" w:right="247" w:hanging="10"/>
      <w:jc w:val="both"/>
    </w:pPr>
    <w:rPr>
      <w:rFonts w:ascii="Arial" w:eastAsia="Arial" w:hAnsi="Arial" w:cs="Arial"/>
      <w:color w:val="000000"/>
      <w:sz w:val="20"/>
    </w:rPr>
  </w:style>
  <w:style w:type="paragraph" w:styleId="Heading3">
    <w:name w:val="heading 3"/>
    <w:next w:val="Normal"/>
    <w:link w:val="Heading3Char"/>
    <w:uiPriority w:val="9"/>
    <w:unhideWhenUsed/>
    <w:qFormat/>
    <w:rsid w:val="00EA14CA"/>
    <w:pPr>
      <w:keepNext/>
      <w:keepLines/>
      <w:spacing w:after="0"/>
      <w:ind w:left="10" w:hanging="10"/>
      <w:jc w:val="center"/>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14CA"/>
    <w:rPr>
      <w:rFonts w:ascii="Arial" w:eastAsia="Arial" w:hAnsi="Arial" w:cs="Arial"/>
      <w:b/>
      <w:color w:val="000000"/>
      <w:sz w:val="20"/>
    </w:rPr>
  </w:style>
  <w:style w:type="paragraph" w:styleId="Header">
    <w:name w:val="header"/>
    <w:basedOn w:val="Normal"/>
    <w:link w:val="HeaderChar"/>
    <w:uiPriority w:val="99"/>
    <w:unhideWhenUsed/>
    <w:rsid w:val="00EA1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4CA"/>
    <w:rPr>
      <w:rFonts w:ascii="Arial" w:eastAsia="Arial" w:hAnsi="Arial" w:cs="Arial"/>
      <w:color w:val="000000"/>
      <w:sz w:val="20"/>
    </w:rPr>
  </w:style>
  <w:style w:type="paragraph" w:styleId="Footer">
    <w:name w:val="footer"/>
    <w:basedOn w:val="Normal"/>
    <w:link w:val="FooterChar"/>
    <w:uiPriority w:val="99"/>
    <w:unhideWhenUsed/>
    <w:rsid w:val="00EA1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4C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Kansas Department of Corrections</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Perez [KDOC]</dc:creator>
  <cp:keywords/>
  <dc:description/>
  <cp:lastModifiedBy>HP</cp:lastModifiedBy>
  <cp:revision>2</cp:revision>
  <dcterms:created xsi:type="dcterms:W3CDTF">2024-02-15T13:01:00Z</dcterms:created>
  <dcterms:modified xsi:type="dcterms:W3CDTF">2024-02-15T13:01:00Z</dcterms:modified>
</cp:coreProperties>
</file>